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8A" w:rsidRPr="009C7BE6" w:rsidRDefault="00A07D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lang w:val="ro-RO"/>
        </w:rPr>
      </w:pPr>
    </w:p>
    <w:tbl>
      <w:tblPr>
        <w:tblStyle w:val="a"/>
        <w:tblW w:w="9351" w:type="dxa"/>
        <w:tblInd w:w="198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A07D8A" w:rsidRPr="009C7BE6">
        <w:tc>
          <w:tcPr>
            <w:tcW w:w="9351" w:type="dxa"/>
          </w:tcPr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Inspectoratul pentru Situații de Urgență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„PETRODAVA”al Județului Neamț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noProof/>
                <w:sz w:val="40"/>
                <w:szCs w:val="40"/>
                <w:lang w:eastAsia="en-US"/>
              </w:rPr>
              <w:drawing>
                <wp:inline distT="0" distB="0" distL="114300" distR="114300" wp14:anchorId="1C10B62E" wp14:editId="4829BDC1">
                  <wp:extent cx="955040" cy="94488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944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7D8A" w:rsidRPr="009C7BE6" w:rsidRDefault="00A80D7C">
            <w:pPr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  <w:lang w:val="ro-RO"/>
              </w:rPr>
            </w:pPr>
            <w:r w:rsidRPr="009C7BE6">
              <w:rPr>
                <w:sz w:val="28"/>
                <w:szCs w:val="28"/>
                <w:lang w:val="ro-RO"/>
              </w:rPr>
              <w:t>Contact: 0742025144, 0233/216.815, fax: 0233/211.666</w:t>
            </w:r>
          </w:p>
          <w:p w:rsidR="00A07D8A" w:rsidRPr="009C7BE6" w:rsidRDefault="00057AE4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Email:</w:t>
            </w:r>
            <w:hyperlink r:id="rId10">
              <w:r w:rsidR="00A80D7C" w:rsidRPr="009C7BE6">
                <w:rPr>
                  <w:color w:val="0563C1"/>
                  <w:sz w:val="28"/>
                  <w:szCs w:val="28"/>
                  <w:u w:val="single"/>
                  <w:lang w:val="ro-RO"/>
                </w:rPr>
                <w:t>relatii.publice@ijsunt.ro</w:t>
              </w:r>
            </w:hyperlink>
          </w:p>
        </w:tc>
      </w:tr>
    </w:tbl>
    <w:p w:rsidR="00984EF9" w:rsidRDefault="00984EF9">
      <w:pPr>
        <w:pBdr>
          <w:top w:val="single" w:sz="4" w:space="13" w:color="000000"/>
        </w:pBdr>
        <w:tabs>
          <w:tab w:val="left" w:pos="0"/>
          <w:tab w:val="left" w:pos="6660"/>
          <w:tab w:val="right" w:pos="9900"/>
        </w:tabs>
        <w:rPr>
          <w:lang w:val="ro-RO"/>
        </w:rPr>
      </w:pPr>
    </w:p>
    <w:p w:rsidR="00225425" w:rsidRPr="009C7BE6" w:rsidRDefault="00225425">
      <w:pPr>
        <w:pBdr>
          <w:top w:val="single" w:sz="4" w:space="13" w:color="000000"/>
        </w:pBdr>
        <w:tabs>
          <w:tab w:val="left" w:pos="0"/>
          <w:tab w:val="left" w:pos="6660"/>
          <w:tab w:val="right" w:pos="9900"/>
        </w:tabs>
        <w:rPr>
          <w:lang w:val="ro-RO"/>
        </w:rPr>
      </w:pPr>
    </w:p>
    <w:p w:rsidR="00996A13" w:rsidRDefault="00996A13" w:rsidP="00996A13">
      <w:pPr>
        <w:spacing w:after="240" w:line="276" w:lineRule="auto"/>
        <w:jc w:val="center"/>
        <w:rPr>
          <w:rFonts w:eastAsia="Calibri"/>
          <w:b/>
          <w:sz w:val="40"/>
          <w:szCs w:val="26"/>
          <w:lang w:val="ro-RO" w:eastAsia="en-US"/>
        </w:rPr>
      </w:pPr>
      <w:r w:rsidRPr="00FA6F45">
        <w:rPr>
          <w:rFonts w:eastAsia="Calibri"/>
          <w:b/>
          <w:sz w:val="40"/>
          <w:szCs w:val="26"/>
          <w:lang w:val="ro-RO" w:eastAsia="en-US"/>
        </w:rPr>
        <w:t>COMUNICAT DE PRESĂ</w:t>
      </w:r>
    </w:p>
    <w:p w:rsidR="001D2227" w:rsidRPr="00290D76" w:rsidRDefault="001D2227" w:rsidP="001D2227">
      <w:pPr>
        <w:shd w:val="clear" w:color="auto" w:fill="FFFFFF"/>
        <w:spacing w:before="240" w:line="276" w:lineRule="auto"/>
        <w:ind w:left="720"/>
        <w:jc w:val="center"/>
        <w:rPr>
          <w:b/>
          <w:color w:val="000000"/>
          <w:sz w:val="28"/>
          <w:szCs w:val="28"/>
        </w:rPr>
      </w:pPr>
      <w:r w:rsidRPr="003A0667">
        <w:rPr>
          <w:b/>
          <w:color w:val="000000"/>
          <w:sz w:val="28"/>
          <w:szCs w:val="28"/>
        </w:rPr>
        <w:t xml:space="preserve">– </w:t>
      </w:r>
      <w:r w:rsidRPr="00290D76">
        <w:rPr>
          <w:b/>
          <w:i/>
          <w:sz w:val="28"/>
          <w:szCs w:val="28"/>
          <w:lang w:eastAsia="en-GB"/>
        </w:rPr>
        <w:t>MEREU LA DATORIE, ACOLO UNDE ESTE NEVOIE!</w:t>
      </w:r>
      <w:r w:rsidRPr="003A0667">
        <w:rPr>
          <w:b/>
          <w:color w:val="000000"/>
          <w:sz w:val="28"/>
          <w:szCs w:val="28"/>
        </w:rPr>
        <w:t>–</w:t>
      </w:r>
    </w:p>
    <w:p w:rsidR="001D2227" w:rsidRDefault="001D2227" w:rsidP="001D2227">
      <w:pPr>
        <w:spacing w:before="240" w:line="360" w:lineRule="auto"/>
        <w:ind w:firstLine="720"/>
      </w:pPr>
      <w:proofErr w:type="spellStart"/>
      <w:r>
        <w:t>În</w:t>
      </w:r>
      <w:proofErr w:type="spellEnd"/>
      <w:r>
        <w:t xml:space="preserve"> data </w:t>
      </w:r>
      <w:proofErr w:type="spellStart"/>
      <w:r>
        <w:t>de</w:t>
      </w:r>
      <w:proofErr w:type="spellEnd"/>
      <w:r>
        <w:t xml:space="preserve"> 15.11.2022,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jurul</w:t>
      </w:r>
      <w:proofErr w:type="spellEnd"/>
      <w:r>
        <w:t xml:space="preserve"> </w:t>
      </w:r>
      <w:proofErr w:type="spellStart"/>
      <w:r>
        <w:t>orei</w:t>
      </w:r>
      <w:proofErr w:type="spellEnd"/>
      <w:r>
        <w:t xml:space="preserve"> 13:30, </w:t>
      </w:r>
      <w:proofErr w:type="spellStart"/>
      <w:r>
        <w:t>pompierii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înștiințați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producerea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incendiu</w:t>
      </w:r>
      <w:proofErr w:type="spellEnd"/>
      <w:r>
        <w:t xml:space="preserve"> la o </w:t>
      </w:r>
      <w:proofErr w:type="spellStart"/>
      <w:r>
        <w:t>anexă</w:t>
      </w:r>
      <w:proofErr w:type="spellEnd"/>
      <w:r>
        <w:t xml:space="preserve"> </w:t>
      </w:r>
      <w:proofErr w:type="spellStart"/>
      <w:r>
        <w:t>gospodărească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localitatea</w:t>
      </w:r>
      <w:proofErr w:type="spellEnd"/>
      <w:r>
        <w:t xml:space="preserve"> </w:t>
      </w:r>
      <w:proofErr w:type="spellStart"/>
      <w:r>
        <w:t>Ivaneș</w:t>
      </w:r>
      <w:proofErr w:type="spellEnd"/>
      <w:r>
        <w:t xml:space="preserve"> din </w:t>
      </w:r>
      <w:proofErr w:type="spellStart"/>
      <w:r>
        <w:t>comuna</w:t>
      </w:r>
      <w:proofErr w:type="spellEnd"/>
      <w:r>
        <w:t xml:space="preserve"> </w:t>
      </w:r>
      <w:proofErr w:type="spellStart"/>
      <w:r>
        <w:t>Bicaz</w:t>
      </w:r>
      <w:proofErr w:type="spellEnd"/>
      <w:r>
        <w:t xml:space="preserve"> </w:t>
      </w:r>
      <w:proofErr w:type="spellStart"/>
      <w:r>
        <w:t>Chei</w:t>
      </w:r>
      <w:proofErr w:type="spellEnd"/>
      <w:r>
        <w:t xml:space="preserve">. </w:t>
      </w:r>
    </w:p>
    <w:p w:rsidR="001D2227" w:rsidRDefault="001D2227" w:rsidP="001D2227">
      <w:pPr>
        <w:spacing w:line="360" w:lineRule="auto"/>
        <w:ind w:firstLine="720"/>
      </w:pPr>
      <w:proofErr w:type="spellStart"/>
      <w:r>
        <w:t>Concomitent</w:t>
      </w:r>
      <w:proofErr w:type="spellEnd"/>
      <w:r>
        <w:t xml:space="preserve"> cu </w:t>
      </w:r>
      <w:proofErr w:type="spellStart"/>
      <w:r>
        <w:t>alertarea</w:t>
      </w:r>
      <w:proofErr w:type="spellEnd"/>
      <w:r>
        <w:t xml:space="preserve"> </w:t>
      </w:r>
      <w:proofErr w:type="spellStart"/>
      <w:r>
        <w:t>forțelor</w:t>
      </w:r>
      <w:proofErr w:type="spellEnd"/>
      <w:r>
        <w:t xml:space="preserve"> ISU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anunțat</w:t>
      </w:r>
      <w:proofErr w:type="spellEnd"/>
      <w:r>
        <w:t xml:space="preserve"> </w:t>
      </w:r>
      <w:proofErr w:type="spellStart"/>
      <w:r>
        <w:t>ș</w:t>
      </w:r>
      <w:proofErr w:type="gramStart"/>
      <w:r>
        <w:t>i</w:t>
      </w:r>
      <w:proofErr w:type="spellEnd"/>
      <w:r>
        <w:t xml:space="preserve">  SVSU</w:t>
      </w:r>
      <w:proofErr w:type="gramEnd"/>
      <w:r>
        <w:t xml:space="preserve"> </w:t>
      </w:r>
      <w:proofErr w:type="spellStart"/>
      <w:r>
        <w:t>Bicaz</w:t>
      </w:r>
      <w:proofErr w:type="spellEnd"/>
      <w:r>
        <w:t xml:space="preserve"> </w:t>
      </w:r>
      <w:proofErr w:type="spellStart"/>
      <w:r>
        <w:t>Chei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incendiul</w:t>
      </w:r>
      <w:proofErr w:type="spellEnd"/>
      <w:r>
        <w:t xml:space="preserve"> se </w:t>
      </w:r>
      <w:proofErr w:type="spellStart"/>
      <w:r>
        <w:t>manifesta</w:t>
      </w:r>
      <w:proofErr w:type="spellEnd"/>
      <w:r>
        <w:t xml:space="preserve"> violent, cu </w:t>
      </w:r>
      <w:proofErr w:type="spellStart"/>
      <w:r>
        <w:t>flacără</w:t>
      </w:r>
      <w:proofErr w:type="spellEnd"/>
      <w:r>
        <w:t xml:space="preserve"> la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construcție</w:t>
      </w:r>
      <w:proofErr w:type="spellEnd"/>
      <w:r>
        <w:t xml:space="preserve"> cu </w:t>
      </w:r>
      <w:proofErr w:type="spellStart"/>
      <w:r>
        <w:t>posibilitatea</w:t>
      </w:r>
      <w:proofErr w:type="spellEnd"/>
      <w:r>
        <w:t xml:space="preserve"> </w:t>
      </w:r>
      <w:proofErr w:type="spellStart"/>
      <w:r>
        <w:t>propagării</w:t>
      </w:r>
      <w:proofErr w:type="spellEnd"/>
      <w:r>
        <w:t xml:space="preserve"> la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adăposturi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animale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plante</w:t>
      </w:r>
      <w:proofErr w:type="spellEnd"/>
      <w:r>
        <w:t xml:space="preserve"> </w:t>
      </w:r>
      <w:proofErr w:type="spellStart"/>
      <w:r>
        <w:t>furajere</w:t>
      </w:r>
      <w:proofErr w:type="spellEnd"/>
      <w:r>
        <w:t xml:space="preserve">,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solicitat</w:t>
      </w:r>
      <w:proofErr w:type="spellEnd"/>
      <w:r>
        <w:t xml:space="preserve"> </w:t>
      </w:r>
      <w:proofErr w:type="spellStart"/>
      <w:r>
        <w:t>sprijinul</w:t>
      </w:r>
      <w:proofErr w:type="spellEnd"/>
      <w:r>
        <w:t xml:space="preserve"> SVSU din </w:t>
      </w:r>
      <w:proofErr w:type="spellStart"/>
      <w:r>
        <w:t>comunele</w:t>
      </w:r>
      <w:proofErr w:type="spellEnd"/>
      <w:r>
        <w:t xml:space="preserve"> </w:t>
      </w:r>
      <w:proofErr w:type="spellStart"/>
      <w:r>
        <w:t>Bicazu</w:t>
      </w:r>
      <w:proofErr w:type="spellEnd"/>
      <w:r>
        <w:t xml:space="preserve"> </w:t>
      </w:r>
      <w:proofErr w:type="spellStart"/>
      <w:r>
        <w:t>Ardelean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Dămuc</w:t>
      </w:r>
      <w:proofErr w:type="spellEnd"/>
      <w:r>
        <w:t xml:space="preserve">. </w:t>
      </w:r>
    </w:p>
    <w:p w:rsidR="001D2227" w:rsidRDefault="001D2227" w:rsidP="001D2227">
      <w:pPr>
        <w:spacing w:line="360" w:lineRule="auto"/>
        <w:ind w:firstLine="720"/>
      </w:pPr>
      <w:proofErr w:type="spellStart"/>
      <w:r>
        <w:t>Fumul</w:t>
      </w:r>
      <w:proofErr w:type="spellEnd"/>
      <w:r>
        <w:t xml:space="preserve"> </w:t>
      </w:r>
      <w:proofErr w:type="spellStart"/>
      <w:r>
        <w:t>negru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dens </w:t>
      </w:r>
      <w:proofErr w:type="spellStart"/>
      <w:proofErr w:type="gramStart"/>
      <w:r>
        <w:t>ce</w:t>
      </w:r>
      <w:proofErr w:type="spellEnd"/>
      <w:proofErr w:type="gramEnd"/>
      <w:r>
        <w:t xml:space="preserve"> se </w:t>
      </w:r>
      <w:proofErr w:type="spellStart"/>
      <w:r>
        <w:t>degaja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observat</w:t>
      </w:r>
      <w:proofErr w:type="spellEnd"/>
      <w:r>
        <w:t xml:space="preserve"> de </w:t>
      </w:r>
      <w:proofErr w:type="spellStart"/>
      <w:r>
        <w:t>toți</w:t>
      </w:r>
      <w:proofErr w:type="spellEnd"/>
      <w:r>
        <w:t xml:space="preserve"> </w:t>
      </w:r>
      <w:proofErr w:type="spellStart"/>
      <w:r>
        <w:t>localnicii</w:t>
      </w:r>
      <w:proofErr w:type="spellEnd"/>
      <w:r>
        <w:t xml:space="preserve">, </w:t>
      </w:r>
      <w:proofErr w:type="spellStart"/>
      <w:r>
        <w:t>inclusiv</w:t>
      </w:r>
      <w:proofErr w:type="spellEnd"/>
      <w:r>
        <w:t xml:space="preserve"> de </w:t>
      </w:r>
      <w:proofErr w:type="spellStart"/>
      <w:r>
        <w:t>șase</w:t>
      </w:r>
      <w:proofErr w:type="spellEnd"/>
      <w:r>
        <w:t xml:space="preserve"> </w:t>
      </w:r>
      <w:proofErr w:type="spellStart"/>
      <w:r>
        <w:t>pompieri</w:t>
      </w:r>
      <w:proofErr w:type="spellEnd"/>
      <w:r>
        <w:t xml:space="preserve"> </w:t>
      </w:r>
      <w:proofErr w:type="spellStart"/>
      <w:r>
        <w:t>aflați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liber </w:t>
      </w:r>
      <w:proofErr w:type="spellStart"/>
      <w:r>
        <w:t>ce</w:t>
      </w:r>
      <w:proofErr w:type="spellEnd"/>
      <w:r>
        <w:t xml:space="preserve"> </w:t>
      </w:r>
      <w:proofErr w:type="spellStart"/>
      <w:r>
        <w:t>desfășurau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gospodăriile</w:t>
      </w:r>
      <w:proofErr w:type="spellEnd"/>
      <w:r>
        <w:t xml:space="preserve"> </w:t>
      </w:r>
      <w:proofErr w:type="spellStart"/>
      <w:r>
        <w:t>proprii</w:t>
      </w:r>
      <w:proofErr w:type="spellEnd"/>
      <w:r>
        <w:t>.</w:t>
      </w:r>
    </w:p>
    <w:p w:rsidR="001D2227" w:rsidRDefault="001D2227" w:rsidP="001D2227">
      <w:pPr>
        <w:spacing w:line="360" w:lineRule="auto"/>
        <w:ind w:firstLine="720"/>
      </w:pPr>
      <w:proofErr w:type="gramStart"/>
      <w:r>
        <w:t xml:space="preserve">Cum </w:t>
      </w:r>
      <w:proofErr w:type="spellStart"/>
      <w:r>
        <w:t>prezența</w:t>
      </w:r>
      <w:proofErr w:type="spellEnd"/>
      <w:r>
        <w:t xml:space="preserve"> de spirit, </w:t>
      </w:r>
      <w:proofErr w:type="spellStart"/>
      <w:r>
        <w:t>curajul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iubirea</w:t>
      </w:r>
      <w:proofErr w:type="spellEnd"/>
      <w:r>
        <w:t xml:space="preserve"> </w:t>
      </w:r>
      <w:proofErr w:type="spellStart"/>
      <w:r>
        <w:t>față</w:t>
      </w:r>
      <w:proofErr w:type="spellEnd"/>
      <w:r>
        <w:t xml:space="preserve"> de </w:t>
      </w:r>
      <w:proofErr w:type="spellStart"/>
      <w:r>
        <w:t>semeni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caracteristicile</w:t>
      </w:r>
      <w:proofErr w:type="spellEnd"/>
      <w:r>
        <w:t xml:space="preserve"> </w:t>
      </w:r>
      <w:proofErr w:type="spellStart"/>
      <w:r>
        <w:t>fiecărui</w:t>
      </w:r>
      <w:proofErr w:type="spellEnd"/>
      <w:r>
        <w:t xml:space="preserve"> </w:t>
      </w:r>
      <w:proofErr w:type="spellStart"/>
      <w:r>
        <w:t>pompier</w:t>
      </w:r>
      <w:proofErr w:type="spellEnd"/>
      <w:r>
        <w:t xml:space="preserve">, nu au stat </w:t>
      </w:r>
      <w:proofErr w:type="spellStart"/>
      <w:r>
        <w:t>prea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gânduri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au </w:t>
      </w:r>
      <w:proofErr w:type="spellStart"/>
      <w:r>
        <w:t>intervenit</w:t>
      </w:r>
      <w:proofErr w:type="spellEnd"/>
      <w:r>
        <w:t xml:space="preserve"> </w:t>
      </w:r>
      <w:proofErr w:type="spellStart"/>
      <w:r>
        <w:t>alături</w:t>
      </w:r>
      <w:proofErr w:type="spellEnd"/>
      <w:r>
        <w:t xml:space="preserve"> de </w:t>
      </w:r>
      <w:proofErr w:type="spellStart"/>
      <w:r>
        <w:t>pompierii</w:t>
      </w:r>
      <w:proofErr w:type="spellEnd"/>
      <w:r>
        <w:t xml:space="preserve"> </w:t>
      </w:r>
      <w:proofErr w:type="spellStart"/>
      <w:r>
        <w:t>voluntari</w:t>
      </w:r>
      <w:proofErr w:type="spellEnd"/>
      <w:r>
        <w:t>.</w:t>
      </w:r>
      <w:proofErr w:type="gramEnd"/>
      <w:r>
        <w:t xml:space="preserve"> </w:t>
      </w:r>
    </w:p>
    <w:p w:rsidR="001D2227" w:rsidRDefault="001D2227" w:rsidP="001D2227">
      <w:pPr>
        <w:spacing w:line="360" w:lineRule="auto"/>
        <w:ind w:firstLine="720"/>
      </w:pPr>
      <w:proofErr w:type="spellStart"/>
      <w:r>
        <w:t>Experiența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relația</w:t>
      </w:r>
      <w:proofErr w:type="spellEnd"/>
      <w:r>
        <w:t xml:space="preserve"> </w:t>
      </w:r>
      <w:proofErr w:type="spellStart"/>
      <w:r>
        <w:t>bună</w:t>
      </w:r>
      <w:proofErr w:type="spellEnd"/>
      <w:r>
        <w:t xml:space="preserve"> cu </w:t>
      </w:r>
      <w:proofErr w:type="spellStart"/>
      <w:r>
        <w:t>membrii</w:t>
      </w:r>
      <w:proofErr w:type="spellEnd"/>
      <w:r>
        <w:t xml:space="preserve"> din </w:t>
      </w:r>
      <w:proofErr w:type="spellStart"/>
      <w:r>
        <w:t>serviciile</w:t>
      </w:r>
      <w:proofErr w:type="spellEnd"/>
      <w:r>
        <w:t xml:space="preserve"> </w:t>
      </w:r>
      <w:proofErr w:type="spellStart"/>
      <w:r>
        <w:t>voluntare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</w:t>
      </w:r>
      <w:proofErr w:type="spellStart"/>
      <w:r>
        <w:t>intervenția</w:t>
      </w:r>
      <w:proofErr w:type="spellEnd"/>
      <w:r>
        <w:t xml:space="preserve"> </w:t>
      </w:r>
      <w:proofErr w:type="spellStart"/>
      <w:proofErr w:type="gramStart"/>
      <w:r>
        <w:t>să</w:t>
      </w:r>
      <w:proofErr w:type="spellEnd"/>
      <w:proofErr w:type="gramEnd"/>
      <w:r>
        <w:t xml:space="preserve"> fie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eficientă</w:t>
      </w:r>
      <w:proofErr w:type="spellEnd"/>
      <w:r>
        <w:t xml:space="preserve">. </w:t>
      </w:r>
    </w:p>
    <w:p w:rsidR="001D2227" w:rsidRDefault="001D2227" w:rsidP="001D2227">
      <w:pPr>
        <w:spacing w:line="360" w:lineRule="auto"/>
        <w:ind w:firstLine="720"/>
      </w:pPr>
      <w:proofErr w:type="spellStart"/>
      <w:proofErr w:type="gramStart"/>
      <w:r>
        <w:t>Până</w:t>
      </w:r>
      <w:proofErr w:type="spellEnd"/>
      <w:r>
        <w:t xml:space="preserve"> la </w:t>
      </w:r>
      <w:proofErr w:type="spellStart"/>
      <w:r>
        <w:t>sosirea</w:t>
      </w:r>
      <w:proofErr w:type="spellEnd"/>
      <w:r>
        <w:t xml:space="preserve"> </w:t>
      </w:r>
      <w:proofErr w:type="spellStart"/>
      <w:r>
        <w:t>pompierilor</w:t>
      </w:r>
      <w:proofErr w:type="spellEnd"/>
      <w:r>
        <w:t xml:space="preserve"> din </w:t>
      </w:r>
      <w:proofErr w:type="spellStart"/>
      <w:r>
        <w:t>tura</w:t>
      </w:r>
      <w:proofErr w:type="spellEnd"/>
      <w:r>
        <w:t xml:space="preserve"> de </w:t>
      </w:r>
      <w:proofErr w:type="spellStart"/>
      <w:r>
        <w:t>serviciu</w:t>
      </w:r>
      <w:proofErr w:type="spellEnd"/>
      <w:r>
        <w:t xml:space="preserve"> de la </w:t>
      </w:r>
      <w:proofErr w:type="spellStart"/>
      <w:r>
        <w:t>Detașamentul</w:t>
      </w:r>
      <w:proofErr w:type="spellEnd"/>
      <w:r>
        <w:t xml:space="preserve"> Piatra </w:t>
      </w:r>
      <w:proofErr w:type="spellStart"/>
      <w:r>
        <w:t>Neamț</w:t>
      </w:r>
      <w:proofErr w:type="spellEnd"/>
      <w:r>
        <w:t xml:space="preserve">, </w:t>
      </w:r>
      <w:proofErr w:type="spellStart"/>
      <w:r>
        <w:t>incendiul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localizat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aproape</w:t>
      </w:r>
      <w:proofErr w:type="spellEnd"/>
      <w:r>
        <w:t xml:space="preserve"> </w:t>
      </w:r>
      <w:proofErr w:type="spellStart"/>
      <w:r>
        <w:t>lichidat</w:t>
      </w:r>
      <w:proofErr w:type="spellEnd"/>
      <w:r>
        <w:t xml:space="preserve">, </w:t>
      </w:r>
      <w:proofErr w:type="spellStart"/>
      <w:r>
        <w:t>evitându</w:t>
      </w:r>
      <w:proofErr w:type="spellEnd"/>
      <w:r>
        <w:t xml:space="preserve">-se </w:t>
      </w:r>
      <w:proofErr w:type="spellStart"/>
      <w:r>
        <w:t>propagarea</w:t>
      </w:r>
      <w:proofErr w:type="spellEnd"/>
      <w:r>
        <w:t xml:space="preserve"> la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gospodării</w:t>
      </w:r>
      <w:proofErr w:type="spellEnd"/>
      <w:r>
        <w:t>.</w:t>
      </w:r>
      <w:proofErr w:type="gramEnd"/>
      <w:r>
        <w:t xml:space="preserve"> </w:t>
      </w:r>
    </w:p>
    <w:p w:rsidR="001D2227" w:rsidRDefault="001D2227" w:rsidP="001D2227">
      <w:pPr>
        <w:spacing w:line="360" w:lineRule="auto"/>
        <w:ind w:firstLine="720"/>
      </w:pPr>
      <w:r>
        <w:t xml:space="preserve">Au </w:t>
      </w:r>
      <w:proofErr w:type="spellStart"/>
      <w:r>
        <w:t>ars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autoturisme</w:t>
      </w:r>
      <w:proofErr w:type="spellEnd"/>
      <w:r>
        <w:t xml:space="preserve"> care se </w:t>
      </w:r>
      <w:proofErr w:type="spellStart"/>
      <w:r>
        <w:t>aflau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interiorul</w:t>
      </w:r>
      <w:proofErr w:type="spellEnd"/>
      <w:r>
        <w:t xml:space="preserve"> </w:t>
      </w:r>
      <w:proofErr w:type="spellStart"/>
      <w:r>
        <w:t>construcției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 </w:t>
      </w:r>
      <w:proofErr w:type="spellStart"/>
      <w:r>
        <w:t>unelte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scule</w:t>
      </w:r>
      <w:proofErr w:type="spellEnd"/>
      <w:r>
        <w:t>.</w:t>
      </w:r>
    </w:p>
    <w:p w:rsidR="001D2227" w:rsidRDefault="001D2227" w:rsidP="001D2227">
      <w:pPr>
        <w:spacing w:line="360" w:lineRule="auto"/>
        <w:ind w:firstLine="720"/>
      </w:pPr>
      <w:proofErr w:type="spellStart"/>
      <w:r>
        <w:t>Pagubele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însemnate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comparație</w:t>
      </w:r>
      <w:proofErr w:type="spellEnd"/>
      <w:r>
        <w:t xml:space="preserve"> cu </w:t>
      </w:r>
      <w:proofErr w:type="spellStart"/>
      <w:proofErr w:type="gramStart"/>
      <w:r>
        <w:t>ce</w:t>
      </w:r>
      <w:proofErr w:type="spellEnd"/>
      <w:proofErr w:type="gramEnd"/>
      <w:r>
        <w:t xml:space="preserve"> s-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putut</w:t>
      </w:r>
      <w:proofErr w:type="spellEnd"/>
      <w:r>
        <w:t xml:space="preserve"> </w:t>
      </w:r>
      <w:proofErr w:type="spellStart"/>
      <w:r>
        <w:t>întâmplă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flăcările</w:t>
      </w:r>
      <w:proofErr w:type="spellEnd"/>
      <w:r>
        <w:t xml:space="preserve"> nu </w:t>
      </w:r>
      <w:proofErr w:type="spellStart"/>
      <w:r>
        <w:t>erau</w:t>
      </w:r>
      <w:proofErr w:type="spellEnd"/>
      <w:r>
        <w:t xml:space="preserve"> </w:t>
      </w:r>
      <w:proofErr w:type="spellStart"/>
      <w:r>
        <w:t>ținute</w:t>
      </w:r>
      <w:proofErr w:type="spellEnd"/>
      <w:r>
        <w:t xml:space="preserve"> sub control. </w:t>
      </w:r>
    </w:p>
    <w:p w:rsidR="001D2227" w:rsidRDefault="001D2227" w:rsidP="001D2227">
      <w:pPr>
        <w:spacing w:line="360" w:lineRule="auto"/>
        <w:ind w:firstLine="720"/>
      </w:pPr>
      <w:proofErr w:type="spellStart"/>
      <w:r>
        <w:t>Cei</w:t>
      </w:r>
      <w:proofErr w:type="spellEnd"/>
      <w:r>
        <w:t xml:space="preserve"> </w:t>
      </w:r>
      <w:proofErr w:type="spellStart"/>
      <w:r>
        <w:t>șase</w:t>
      </w:r>
      <w:proofErr w:type="spellEnd"/>
      <w:r>
        <w:t xml:space="preserve"> </w:t>
      </w:r>
      <w:proofErr w:type="spellStart"/>
      <w:r>
        <w:t>pompieri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au </w:t>
      </w:r>
      <w:proofErr w:type="spellStart"/>
      <w:r>
        <w:t>participat</w:t>
      </w:r>
      <w:proofErr w:type="spellEnd"/>
      <w:r>
        <w:t xml:space="preserve"> la </w:t>
      </w:r>
      <w:proofErr w:type="spellStart"/>
      <w:r>
        <w:t>intervenție</w:t>
      </w:r>
      <w:proofErr w:type="spellEnd"/>
      <w:r>
        <w:t xml:space="preserve"> </w:t>
      </w:r>
      <w:proofErr w:type="spellStart"/>
      <w:r>
        <w:t>sunt</w:t>
      </w:r>
      <w:proofErr w:type="spellEnd"/>
      <w:r>
        <w:t>:</w:t>
      </w:r>
    </w:p>
    <w:p w:rsidR="001D2227" w:rsidRDefault="001D2227" w:rsidP="001D2227">
      <w:pPr>
        <w:numPr>
          <w:ilvl w:val="0"/>
          <w:numId w:val="1"/>
        </w:numPr>
        <w:spacing w:line="360" w:lineRule="auto"/>
      </w:pPr>
      <w:proofErr w:type="spellStart"/>
      <w:r>
        <w:t>Plt.adj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 Marian</w:t>
      </w:r>
    </w:p>
    <w:p w:rsidR="001D2227" w:rsidRDefault="001D2227" w:rsidP="001D2227">
      <w:pPr>
        <w:numPr>
          <w:ilvl w:val="0"/>
          <w:numId w:val="1"/>
        </w:numPr>
        <w:spacing w:line="360" w:lineRule="auto"/>
      </w:pPr>
      <w:proofErr w:type="spellStart"/>
      <w:r>
        <w:t>Plt.adj</w:t>
      </w:r>
      <w:proofErr w:type="spellEnd"/>
      <w:r>
        <w:t xml:space="preserve"> </w:t>
      </w:r>
      <w:proofErr w:type="spellStart"/>
      <w:r>
        <w:t>Lungu</w:t>
      </w:r>
      <w:proofErr w:type="spellEnd"/>
      <w:r>
        <w:t xml:space="preserve"> </w:t>
      </w:r>
      <w:proofErr w:type="spellStart"/>
      <w:r>
        <w:t>Ionel</w:t>
      </w:r>
      <w:proofErr w:type="spellEnd"/>
    </w:p>
    <w:p w:rsidR="001D2227" w:rsidRDefault="001D2227" w:rsidP="001D2227">
      <w:pPr>
        <w:numPr>
          <w:ilvl w:val="0"/>
          <w:numId w:val="1"/>
        </w:numPr>
        <w:spacing w:line="360" w:lineRule="auto"/>
      </w:pPr>
      <w:proofErr w:type="spellStart"/>
      <w:r>
        <w:t>Plt.maj</w:t>
      </w:r>
      <w:proofErr w:type="spellEnd"/>
      <w:r>
        <w:t xml:space="preserve"> Moldovan Florin</w:t>
      </w:r>
    </w:p>
    <w:p w:rsidR="001D2227" w:rsidRDefault="001D2227" w:rsidP="001D2227">
      <w:pPr>
        <w:numPr>
          <w:ilvl w:val="0"/>
          <w:numId w:val="1"/>
        </w:numPr>
        <w:spacing w:line="360" w:lineRule="auto"/>
      </w:pPr>
      <w:proofErr w:type="spellStart"/>
      <w:r>
        <w:lastRenderedPageBreak/>
        <w:t>Plt.adj</w:t>
      </w:r>
      <w:proofErr w:type="spellEnd"/>
      <w:r>
        <w:t xml:space="preserve"> </w:t>
      </w:r>
      <w:proofErr w:type="spellStart"/>
      <w:r>
        <w:t>Boeru</w:t>
      </w:r>
      <w:proofErr w:type="spellEnd"/>
      <w:r>
        <w:t xml:space="preserve"> Florin</w:t>
      </w:r>
    </w:p>
    <w:p w:rsidR="001D2227" w:rsidRDefault="001D2227" w:rsidP="001D2227">
      <w:pPr>
        <w:numPr>
          <w:ilvl w:val="0"/>
          <w:numId w:val="1"/>
        </w:numPr>
        <w:spacing w:line="360" w:lineRule="auto"/>
      </w:pPr>
      <w:proofErr w:type="spellStart"/>
      <w:r>
        <w:t>Soldat</w:t>
      </w:r>
      <w:proofErr w:type="spellEnd"/>
      <w:r>
        <w:t xml:space="preserve"> </w:t>
      </w:r>
      <w:proofErr w:type="spellStart"/>
      <w:r>
        <w:t>Tifrea</w:t>
      </w:r>
      <w:proofErr w:type="spellEnd"/>
      <w:r>
        <w:t xml:space="preserve"> Emanuel</w:t>
      </w:r>
    </w:p>
    <w:p w:rsidR="001D2227" w:rsidRDefault="001D2227" w:rsidP="001D2227">
      <w:pPr>
        <w:numPr>
          <w:ilvl w:val="0"/>
          <w:numId w:val="1"/>
        </w:numPr>
        <w:spacing w:line="360" w:lineRule="auto"/>
      </w:pPr>
      <w:proofErr w:type="spellStart"/>
      <w:r>
        <w:t>Soldat</w:t>
      </w:r>
      <w:proofErr w:type="spellEnd"/>
      <w:r>
        <w:t xml:space="preserve"> </w:t>
      </w:r>
      <w:proofErr w:type="spellStart"/>
      <w:r>
        <w:t>Moga</w:t>
      </w:r>
      <w:proofErr w:type="spellEnd"/>
      <w:r>
        <w:t xml:space="preserve"> Daniel</w:t>
      </w:r>
    </w:p>
    <w:p w:rsidR="00484B83" w:rsidRPr="00EE12C5" w:rsidRDefault="001D2227" w:rsidP="001D2227">
      <w:pPr>
        <w:tabs>
          <w:tab w:val="left" w:pos="990"/>
        </w:tabs>
        <w:spacing w:line="360" w:lineRule="auto"/>
      </w:pPr>
      <w:r>
        <w:tab/>
      </w:r>
      <w:proofErr w:type="spellStart"/>
      <w:proofErr w:type="gramStart"/>
      <w:r>
        <w:t>Felicitări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curajul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dăruirea</w:t>
      </w:r>
      <w:proofErr w:type="spellEnd"/>
      <w:r>
        <w:t xml:space="preserve"> cu</w:t>
      </w:r>
      <w:r w:rsidR="00BA7724">
        <w:t xml:space="preserve"> care </w:t>
      </w:r>
      <w:proofErr w:type="spellStart"/>
      <w:r w:rsidR="00BA7724">
        <w:t>tratați</w:t>
      </w:r>
      <w:proofErr w:type="spellEnd"/>
      <w:r w:rsidR="00BA7724">
        <w:t xml:space="preserve"> </w:t>
      </w:r>
      <w:proofErr w:type="spellStart"/>
      <w:r w:rsidR="00BA7724">
        <w:t>această</w:t>
      </w:r>
      <w:proofErr w:type="spellEnd"/>
      <w:r w:rsidR="00BA7724">
        <w:t xml:space="preserve"> </w:t>
      </w:r>
      <w:proofErr w:type="spellStart"/>
      <w:r w:rsidR="00BA7724">
        <w:t>meserie</w:t>
      </w:r>
      <w:proofErr w:type="spellEnd"/>
      <w:r w:rsidR="00BA7724">
        <w:t xml:space="preserve">, </w:t>
      </w:r>
      <w:proofErr w:type="spellStart"/>
      <w:r>
        <w:t>și</w:t>
      </w:r>
      <w:proofErr w:type="spellEnd"/>
      <w:r>
        <w:t xml:space="preserve"> nu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ultimul</w:t>
      </w:r>
      <w:proofErr w:type="spellEnd"/>
      <w:r>
        <w:t xml:space="preserve"> </w:t>
      </w:r>
      <w:proofErr w:type="spellStart"/>
      <w:r>
        <w:t>rând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dragostea</w:t>
      </w:r>
      <w:proofErr w:type="spellEnd"/>
      <w:r>
        <w:t xml:space="preserve"> </w:t>
      </w:r>
      <w:proofErr w:type="spellStart"/>
      <w:r>
        <w:t>față</w:t>
      </w:r>
      <w:proofErr w:type="spellEnd"/>
      <w:r>
        <w:t xml:space="preserve"> de </w:t>
      </w:r>
      <w:proofErr w:type="spellStart"/>
      <w:r>
        <w:t>semeni</w:t>
      </w:r>
      <w:proofErr w:type="spellEnd"/>
      <w:r>
        <w:t>.</w:t>
      </w:r>
      <w:proofErr w:type="gramEnd"/>
    </w:p>
    <w:p w:rsidR="00AA6A1D" w:rsidRDefault="00AA6A1D" w:rsidP="00AA6A1D">
      <w:pPr>
        <w:tabs>
          <w:tab w:val="left" w:pos="0"/>
        </w:tabs>
        <w:spacing w:line="276" w:lineRule="auto"/>
        <w:ind w:left="709" w:right="227"/>
        <w:rPr>
          <w:szCs w:val="28"/>
          <w:lang w:val="ro-RO"/>
        </w:rPr>
      </w:pPr>
    </w:p>
    <w:p w:rsidR="001D2227" w:rsidRDefault="00A80D7C" w:rsidP="001B7A17">
      <w:pPr>
        <w:tabs>
          <w:tab w:val="left" w:pos="0"/>
        </w:tabs>
        <w:spacing w:line="276" w:lineRule="auto"/>
        <w:ind w:left="709" w:right="227"/>
        <w:jc w:val="center"/>
        <w:rPr>
          <w:szCs w:val="28"/>
          <w:lang w:val="ro-RO"/>
        </w:rPr>
      </w:pPr>
      <w:r w:rsidRPr="00A875E9">
        <w:rPr>
          <w:szCs w:val="28"/>
          <w:lang w:val="ro-RO"/>
        </w:rPr>
        <w:t>Compartimentul</w:t>
      </w:r>
      <w:bookmarkStart w:id="0" w:name="_GoBack"/>
      <w:bookmarkEnd w:id="0"/>
      <w:r w:rsidRPr="00A875E9">
        <w:rPr>
          <w:szCs w:val="28"/>
          <w:lang w:val="ro-RO"/>
        </w:rPr>
        <w:t xml:space="preserve"> Informare şi Relaţii Publice</w:t>
      </w:r>
    </w:p>
    <w:p w:rsidR="001D2227" w:rsidRPr="001D2227" w:rsidRDefault="001D2227" w:rsidP="001D2227">
      <w:pPr>
        <w:rPr>
          <w:szCs w:val="28"/>
          <w:lang w:val="ro-RO"/>
        </w:rPr>
      </w:pPr>
    </w:p>
    <w:p w:rsidR="001D2227" w:rsidRDefault="001D2227" w:rsidP="001D2227">
      <w:pPr>
        <w:rPr>
          <w:szCs w:val="28"/>
          <w:lang w:val="ro-RO"/>
        </w:rPr>
      </w:pPr>
    </w:p>
    <w:p w:rsidR="00A07D8A" w:rsidRPr="001D2227" w:rsidRDefault="001D2227" w:rsidP="001D2227">
      <w:pPr>
        <w:tabs>
          <w:tab w:val="left" w:pos="1095"/>
        </w:tabs>
        <w:rPr>
          <w:szCs w:val="28"/>
          <w:lang w:val="ro-RO"/>
        </w:rPr>
      </w:pPr>
      <w:r>
        <w:rPr>
          <w:szCs w:val="28"/>
          <w:lang w:val="ro-RO"/>
        </w:rPr>
        <w:tab/>
      </w:r>
      <w:r>
        <w:rPr>
          <w:rFonts w:eastAsia="Symbol"/>
          <w:noProof/>
          <w:lang w:eastAsia="en-US"/>
        </w:rPr>
        <w:drawing>
          <wp:inline distT="0" distB="0" distL="0" distR="0">
            <wp:extent cx="5041900" cy="378015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7D8A" w:rsidRPr="001D2227" w:rsidSect="00FE4E23">
      <w:footerReference w:type="default" r:id="rId12"/>
      <w:pgSz w:w="11907" w:h="16840" w:code="9"/>
      <w:pgMar w:top="567" w:right="567" w:bottom="567" w:left="1418" w:header="56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272" w:rsidRDefault="00817272">
      <w:r>
        <w:separator/>
      </w:r>
    </w:p>
  </w:endnote>
  <w:endnote w:type="continuationSeparator" w:id="0">
    <w:p w:rsidR="00817272" w:rsidRDefault="00817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NESECRET</w:t>
    </w:r>
  </w:p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BA7724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</w:t>
    </w:r>
    <w:r w:rsidR="001D2227">
      <w:rPr>
        <w:color w:val="000000"/>
        <w:sz w:val="16"/>
        <w:szCs w:val="16"/>
      </w:rPr>
      <w:t>2</w:t>
    </w:r>
  </w:p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16"/>
        <w:szCs w:val="1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B70F558" wp14:editId="1781214A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3" name="Conector drep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FF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FE6D213" wp14:editId="6515F399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2" name="Conector drep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62F267A" wp14:editId="29E3CD65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8"/>
        <w:szCs w:val="18"/>
      </w:rPr>
    </w:pPr>
    <w:proofErr w:type="spellStart"/>
    <w:r>
      <w:rPr>
        <w:color w:val="000000"/>
        <w:sz w:val="16"/>
        <w:szCs w:val="16"/>
      </w:rPr>
      <w:t>Adresa</w:t>
    </w:r>
    <w:proofErr w:type="spellEnd"/>
    <w:r>
      <w:rPr>
        <w:color w:val="000000"/>
        <w:sz w:val="16"/>
        <w:szCs w:val="16"/>
      </w:rPr>
      <w:t xml:space="preserve">: </w:t>
    </w:r>
    <w:proofErr w:type="spellStart"/>
    <w:r>
      <w:rPr>
        <w:color w:val="000000"/>
        <w:sz w:val="16"/>
        <w:szCs w:val="16"/>
      </w:rPr>
      <w:t>mun</w:t>
    </w:r>
    <w:proofErr w:type="spellEnd"/>
    <w:r>
      <w:rPr>
        <w:color w:val="000000"/>
        <w:sz w:val="16"/>
        <w:szCs w:val="16"/>
      </w:rPr>
      <w:t>. Piatra-</w:t>
    </w:r>
    <w:proofErr w:type="spellStart"/>
    <w:r>
      <w:rPr>
        <w:color w:val="000000"/>
        <w:sz w:val="16"/>
        <w:szCs w:val="16"/>
      </w:rPr>
      <w:t>Neamţ</w:t>
    </w:r>
    <w:proofErr w:type="spellEnd"/>
    <w:r>
      <w:rPr>
        <w:color w:val="000000"/>
        <w:sz w:val="16"/>
        <w:szCs w:val="16"/>
      </w:rPr>
      <w:t xml:space="preserve">, str. </w:t>
    </w:r>
    <w:proofErr w:type="spellStart"/>
    <w:r>
      <w:rPr>
        <w:color w:val="000000"/>
        <w:sz w:val="16"/>
        <w:szCs w:val="16"/>
      </w:rPr>
      <w:t>Cuejdi</w:t>
    </w:r>
    <w:proofErr w:type="spellEnd"/>
    <w:r>
      <w:rPr>
        <w:color w:val="000000"/>
        <w:sz w:val="16"/>
        <w:szCs w:val="16"/>
      </w:rPr>
      <w:t>, nr. 34, jud. NEAMŢ</w:t>
    </w:r>
  </w:p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proofErr w:type="spellStart"/>
    <w:r>
      <w:rPr>
        <w:color w:val="000000"/>
        <w:sz w:val="16"/>
        <w:szCs w:val="16"/>
      </w:rPr>
      <w:t>Telefon</w:t>
    </w:r>
    <w:proofErr w:type="spellEnd"/>
    <w:r>
      <w:rPr>
        <w:color w:val="000000"/>
        <w:sz w:val="16"/>
        <w:szCs w:val="16"/>
      </w:rPr>
      <w:t xml:space="preserve">: 0233 / 216815, / </w:t>
    </w:r>
    <w:proofErr w:type="gramStart"/>
    <w:r>
      <w:rPr>
        <w:color w:val="000000"/>
        <w:sz w:val="16"/>
        <w:szCs w:val="16"/>
      </w:rPr>
      <w:t>216816  /</w:t>
    </w:r>
    <w:proofErr w:type="gramEnd"/>
    <w:r>
      <w:rPr>
        <w:color w:val="000000"/>
        <w:sz w:val="16"/>
        <w:szCs w:val="16"/>
      </w:rPr>
      <w:t xml:space="preserve">  Fax: 0233 / 211213, / 211666</w:t>
    </w:r>
  </w:p>
  <w:p w:rsidR="00A07D8A" w:rsidRDefault="00A07D8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272" w:rsidRDefault="00817272">
      <w:r>
        <w:separator/>
      </w:r>
    </w:p>
  </w:footnote>
  <w:footnote w:type="continuationSeparator" w:id="0">
    <w:p w:rsidR="00817272" w:rsidRDefault="00817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31161"/>
    <w:multiLevelType w:val="hybridMultilevel"/>
    <w:tmpl w:val="D082B3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07D8A"/>
    <w:rsid w:val="0001374A"/>
    <w:rsid w:val="0003111D"/>
    <w:rsid w:val="00057AE4"/>
    <w:rsid w:val="000870F0"/>
    <w:rsid w:val="000A70DE"/>
    <w:rsid w:val="000E0C52"/>
    <w:rsid w:val="000F2EB0"/>
    <w:rsid w:val="001223AC"/>
    <w:rsid w:val="001576CA"/>
    <w:rsid w:val="001B2908"/>
    <w:rsid w:val="001B3DC7"/>
    <w:rsid w:val="001B7A17"/>
    <w:rsid w:val="001C3087"/>
    <w:rsid w:val="001D2227"/>
    <w:rsid w:val="001D480D"/>
    <w:rsid w:val="001E49EE"/>
    <w:rsid w:val="00214AEC"/>
    <w:rsid w:val="00225425"/>
    <w:rsid w:val="00237F7E"/>
    <w:rsid w:val="0025213D"/>
    <w:rsid w:val="002637CB"/>
    <w:rsid w:val="00274A95"/>
    <w:rsid w:val="00290D65"/>
    <w:rsid w:val="00293FDE"/>
    <w:rsid w:val="002B073D"/>
    <w:rsid w:val="002E1F55"/>
    <w:rsid w:val="002F68C9"/>
    <w:rsid w:val="00305376"/>
    <w:rsid w:val="00333EC2"/>
    <w:rsid w:val="0037219A"/>
    <w:rsid w:val="003912B3"/>
    <w:rsid w:val="003A0667"/>
    <w:rsid w:val="003C6258"/>
    <w:rsid w:val="003D2FA5"/>
    <w:rsid w:val="00444177"/>
    <w:rsid w:val="00481DF2"/>
    <w:rsid w:val="004843C7"/>
    <w:rsid w:val="00484B83"/>
    <w:rsid w:val="004C1D8B"/>
    <w:rsid w:val="004D3CCE"/>
    <w:rsid w:val="004D7A21"/>
    <w:rsid w:val="004D7AD9"/>
    <w:rsid w:val="004E7BD3"/>
    <w:rsid w:val="00550190"/>
    <w:rsid w:val="00582B63"/>
    <w:rsid w:val="005856A2"/>
    <w:rsid w:val="00592A22"/>
    <w:rsid w:val="005B490E"/>
    <w:rsid w:val="005F7A4C"/>
    <w:rsid w:val="006432B1"/>
    <w:rsid w:val="00650396"/>
    <w:rsid w:val="006841C3"/>
    <w:rsid w:val="00697AB4"/>
    <w:rsid w:val="006B61E6"/>
    <w:rsid w:val="006C5683"/>
    <w:rsid w:val="00717295"/>
    <w:rsid w:val="0072190C"/>
    <w:rsid w:val="007305FC"/>
    <w:rsid w:val="00751700"/>
    <w:rsid w:val="007C6B00"/>
    <w:rsid w:val="007E46ED"/>
    <w:rsid w:val="00817272"/>
    <w:rsid w:val="00817440"/>
    <w:rsid w:val="008521FD"/>
    <w:rsid w:val="00861ACC"/>
    <w:rsid w:val="00882D08"/>
    <w:rsid w:val="00882DDF"/>
    <w:rsid w:val="008B3D67"/>
    <w:rsid w:val="008F2C55"/>
    <w:rsid w:val="008F7095"/>
    <w:rsid w:val="00920DD5"/>
    <w:rsid w:val="00967983"/>
    <w:rsid w:val="00984EF9"/>
    <w:rsid w:val="00996A13"/>
    <w:rsid w:val="009A64F0"/>
    <w:rsid w:val="009C7BE6"/>
    <w:rsid w:val="009E201A"/>
    <w:rsid w:val="009F7A61"/>
    <w:rsid w:val="00A01719"/>
    <w:rsid w:val="00A07D8A"/>
    <w:rsid w:val="00A31A33"/>
    <w:rsid w:val="00A464A3"/>
    <w:rsid w:val="00A80D7C"/>
    <w:rsid w:val="00A875E9"/>
    <w:rsid w:val="00A92E3D"/>
    <w:rsid w:val="00AA37D0"/>
    <w:rsid w:val="00AA6A1D"/>
    <w:rsid w:val="00B00E12"/>
    <w:rsid w:val="00B2723B"/>
    <w:rsid w:val="00B47E58"/>
    <w:rsid w:val="00B63F51"/>
    <w:rsid w:val="00B66B20"/>
    <w:rsid w:val="00BA67C1"/>
    <w:rsid w:val="00BA7724"/>
    <w:rsid w:val="00BC10C0"/>
    <w:rsid w:val="00BF7C5C"/>
    <w:rsid w:val="00C26905"/>
    <w:rsid w:val="00C75E1A"/>
    <w:rsid w:val="00C812C6"/>
    <w:rsid w:val="00CA6184"/>
    <w:rsid w:val="00CE7F97"/>
    <w:rsid w:val="00CF2F87"/>
    <w:rsid w:val="00D13F93"/>
    <w:rsid w:val="00D213B5"/>
    <w:rsid w:val="00D51A53"/>
    <w:rsid w:val="00D8032C"/>
    <w:rsid w:val="00DB22DF"/>
    <w:rsid w:val="00E52C1D"/>
    <w:rsid w:val="00E61CD8"/>
    <w:rsid w:val="00E85813"/>
    <w:rsid w:val="00EA69CC"/>
    <w:rsid w:val="00EE12C5"/>
    <w:rsid w:val="00F1411F"/>
    <w:rsid w:val="00F76210"/>
    <w:rsid w:val="00F8571E"/>
    <w:rsid w:val="00FA6F45"/>
    <w:rsid w:val="00FB374D"/>
    <w:rsid w:val="00FB787D"/>
    <w:rsid w:val="00FC5239"/>
    <w:rsid w:val="00FD42FC"/>
    <w:rsid w:val="00FE169E"/>
    <w:rsid w:val="00FE441F"/>
    <w:rsid w:val="00FE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19A"/>
  </w:style>
  <w:style w:type="paragraph" w:styleId="Footer">
    <w:name w:val="footer"/>
    <w:basedOn w:val="Normal"/>
    <w:link w:val="Foot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TableGrid">
    <w:name w:val="Table Grid"/>
    <w:basedOn w:val="Table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19A"/>
  </w:style>
  <w:style w:type="paragraph" w:styleId="Footer">
    <w:name w:val="footer"/>
    <w:basedOn w:val="Normal"/>
    <w:link w:val="Foot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TableGrid">
    <w:name w:val="Table Grid"/>
    <w:basedOn w:val="Table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8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mailto:relatii.publice@ijsunt.r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0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B0323-83E4-417F-99EC-D5DA31595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irina.popa</dc:creator>
  <cp:lastModifiedBy>Irina POPA</cp:lastModifiedBy>
  <cp:revision>30</cp:revision>
  <dcterms:created xsi:type="dcterms:W3CDTF">2021-02-26T13:54:00Z</dcterms:created>
  <dcterms:modified xsi:type="dcterms:W3CDTF">2022-12-06T11:55:00Z</dcterms:modified>
</cp:coreProperties>
</file>